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071" w:rsidRPr="0003625E" w:rsidRDefault="0003625E" w:rsidP="008E73AA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Project Brief:  </w:t>
      </w:r>
      <w:r w:rsidR="00997302">
        <w:rPr>
          <w:b/>
          <w:sz w:val="24"/>
          <w:szCs w:val="24"/>
        </w:rPr>
        <w:t>Mobile Phone Accessory</w:t>
      </w:r>
    </w:p>
    <w:p w:rsidR="00210071" w:rsidRDefault="00210071" w:rsidP="008E73AA">
      <w:pPr>
        <w:pStyle w:val="NoSpacing"/>
        <w:rPr>
          <w:b/>
          <w:sz w:val="20"/>
          <w:szCs w:val="20"/>
        </w:rPr>
      </w:pPr>
    </w:p>
    <w:p w:rsidR="008E73AA" w:rsidRDefault="002D44EB" w:rsidP="008E73AA">
      <w:pPr>
        <w:pStyle w:val="NoSpacing"/>
        <w:rPr>
          <w:sz w:val="20"/>
          <w:szCs w:val="20"/>
        </w:rPr>
      </w:pPr>
      <w:r w:rsidRPr="002D44EB">
        <w:rPr>
          <w:b/>
          <w:sz w:val="20"/>
          <w:szCs w:val="20"/>
        </w:rPr>
        <w:t xml:space="preserve">It’s all about the </w:t>
      </w:r>
      <w:r w:rsidR="00716C5A">
        <w:rPr>
          <w:b/>
          <w:sz w:val="20"/>
          <w:szCs w:val="20"/>
        </w:rPr>
        <w:t>t</w:t>
      </w:r>
      <w:r>
        <w:rPr>
          <w:b/>
          <w:sz w:val="20"/>
          <w:szCs w:val="20"/>
        </w:rPr>
        <w:t xml:space="preserve">ools </w:t>
      </w:r>
      <w:r w:rsidR="007D7890">
        <w:rPr>
          <w:b/>
          <w:sz w:val="20"/>
          <w:szCs w:val="20"/>
        </w:rPr>
        <w:t>and the</w:t>
      </w:r>
      <w:r w:rsidR="00716C5A">
        <w:rPr>
          <w:b/>
          <w:sz w:val="20"/>
          <w:szCs w:val="20"/>
        </w:rPr>
        <w:t xml:space="preserve"> p</w:t>
      </w:r>
      <w:r w:rsidRPr="002D44EB">
        <w:rPr>
          <w:b/>
          <w:sz w:val="20"/>
          <w:szCs w:val="20"/>
        </w:rPr>
        <w:t xml:space="preserve">rocess! </w:t>
      </w:r>
    </w:p>
    <w:p w:rsidR="00341CD9" w:rsidRDefault="00341CD9" w:rsidP="0021450F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 xml:space="preserve">“Design </w:t>
      </w:r>
      <w:r w:rsidR="00716C5A">
        <w:rPr>
          <w:sz w:val="20"/>
          <w:szCs w:val="20"/>
        </w:rPr>
        <w:t>t</w:t>
      </w:r>
      <w:r w:rsidR="00A325E6">
        <w:rPr>
          <w:sz w:val="20"/>
          <w:szCs w:val="20"/>
        </w:rPr>
        <w:t xml:space="preserve">hinking” linked to the development of a customized </w:t>
      </w:r>
      <w:r w:rsidR="00C75047">
        <w:rPr>
          <w:sz w:val="20"/>
          <w:szCs w:val="20"/>
        </w:rPr>
        <w:t>mobile phone accessory</w:t>
      </w:r>
      <w:r w:rsidR="00A325E6">
        <w:rPr>
          <w:sz w:val="20"/>
          <w:szCs w:val="20"/>
        </w:rPr>
        <w:t xml:space="preserve"> </w:t>
      </w:r>
      <w:r w:rsidR="00704635">
        <w:rPr>
          <w:sz w:val="20"/>
          <w:szCs w:val="20"/>
        </w:rPr>
        <w:t xml:space="preserve">starts by </w:t>
      </w:r>
      <w:r>
        <w:rPr>
          <w:sz w:val="20"/>
          <w:szCs w:val="20"/>
        </w:rPr>
        <w:t>formulating and answering some key questions</w:t>
      </w:r>
      <w:r w:rsidR="00716C5A">
        <w:rPr>
          <w:sz w:val="20"/>
          <w:szCs w:val="20"/>
        </w:rPr>
        <w:t>:</w:t>
      </w:r>
    </w:p>
    <w:p w:rsidR="000A2AF6" w:rsidRDefault="000A2AF6" w:rsidP="000A2AF6">
      <w:pPr>
        <w:pStyle w:val="NoSpacing"/>
        <w:rPr>
          <w:b/>
          <w:bCs/>
          <w:sz w:val="20"/>
          <w:szCs w:val="20"/>
        </w:rPr>
      </w:pPr>
    </w:p>
    <w:p w:rsidR="000A2AF6" w:rsidRDefault="00997302" w:rsidP="000A2AF6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Where will the mobile phone accessory </w:t>
      </w:r>
      <w:r w:rsidR="00962CCB">
        <w:rPr>
          <w:bCs/>
          <w:sz w:val="20"/>
          <w:szCs w:val="20"/>
        </w:rPr>
        <w:t>be used?</w:t>
      </w:r>
    </w:p>
    <w:p w:rsidR="00962CCB" w:rsidRDefault="00723F6F" w:rsidP="000A2AF6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What type of activities will people be engaged in while</w:t>
      </w:r>
      <w:r w:rsidR="00997302">
        <w:rPr>
          <w:bCs/>
          <w:sz w:val="20"/>
          <w:szCs w:val="20"/>
        </w:rPr>
        <w:t xml:space="preserve"> using the mobile phone accessory</w:t>
      </w:r>
      <w:r w:rsidR="00962CCB">
        <w:rPr>
          <w:bCs/>
          <w:sz w:val="20"/>
          <w:szCs w:val="20"/>
        </w:rPr>
        <w:t>?</w:t>
      </w:r>
    </w:p>
    <w:p w:rsidR="00962CCB" w:rsidRDefault="00962CCB" w:rsidP="000A2AF6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How much time in a day would a person </w:t>
      </w:r>
      <w:proofErr w:type="gramStart"/>
      <w:r>
        <w:rPr>
          <w:bCs/>
          <w:sz w:val="20"/>
          <w:szCs w:val="20"/>
        </w:rPr>
        <w:t>be</w:t>
      </w:r>
      <w:proofErr w:type="gramEnd"/>
      <w:r w:rsidR="00A325E6">
        <w:rPr>
          <w:bCs/>
          <w:sz w:val="20"/>
          <w:szCs w:val="20"/>
        </w:rPr>
        <w:t xml:space="preserve"> using the</w:t>
      </w:r>
      <w:r w:rsidR="00997302" w:rsidRPr="00997302">
        <w:rPr>
          <w:bCs/>
          <w:sz w:val="20"/>
          <w:szCs w:val="20"/>
        </w:rPr>
        <w:t xml:space="preserve"> </w:t>
      </w:r>
      <w:r w:rsidR="00997302">
        <w:rPr>
          <w:bCs/>
          <w:sz w:val="20"/>
          <w:szCs w:val="20"/>
        </w:rPr>
        <w:t>mobile phone accessory</w:t>
      </w:r>
      <w:r>
        <w:rPr>
          <w:bCs/>
          <w:sz w:val="20"/>
          <w:szCs w:val="20"/>
        </w:rPr>
        <w:t>?</w:t>
      </w:r>
    </w:p>
    <w:p w:rsidR="00997302" w:rsidRDefault="00997302" w:rsidP="000A2AF6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Will this accessory accommodate multiple types and brands of </w:t>
      </w:r>
      <w:proofErr w:type="spellStart"/>
      <w:r>
        <w:rPr>
          <w:bCs/>
          <w:sz w:val="20"/>
          <w:szCs w:val="20"/>
        </w:rPr>
        <w:t>earbuds</w:t>
      </w:r>
      <w:proofErr w:type="spellEnd"/>
      <w:r>
        <w:rPr>
          <w:bCs/>
          <w:sz w:val="20"/>
          <w:szCs w:val="20"/>
        </w:rPr>
        <w:t>?</w:t>
      </w:r>
    </w:p>
    <w:p w:rsidR="00997302" w:rsidRDefault="00997302" w:rsidP="000A2AF6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Will this accessory be sold as an after-market product or comes as part of the original packaging?</w:t>
      </w:r>
    </w:p>
    <w:p w:rsidR="00723F6F" w:rsidRPr="00997302" w:rsidRDefault="00A325E6" w:rsidP="00997302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Where will the </w:t>
      </w:r>
      <w:r w:rsidR="00997302">
        <w:rPr>
          <w:bCs/>
          <w:sz w:val="20"/>
          <w:szCs w:val="20"/>
        </w:rPr>
        <w:t xml:space="preserve">mobile phone accessory </w:t>
      </w:r>
      <w:r>
        <w:rPr>
          <w:bCs/>
          <w:sz w:val="20"/>
          <w:szCs w:val="20"/>
        </w:rPr>
        <w:t>be stored when not in use?</w:t>
      </w:r>
    </w:p>
    <w:p w:rsidR="00962CCB" w:rsidRDefault="003F2B6E" w:rsidP="000A2AF6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What are the potential problems</w:t>
      </w:r>
      <w:r w:rsidR="00A325E6">
        <w:rPr>
          <w:bCs/>
          <w:sz w:val="20"/>
          <w:szCs w:val="20"/>
        </w:rPr>
        <w:t xml:space="preserve"> related to damage to the</w:t>
      </w:r>
      <w:r w:rsidR="00997302">
        <w:rPr>
          <w:bCs/>
          <w:sz w:val="20"/>
          <w:szCs w:val="20"/>
        </w:rPr>
        <w:t xml:space="preserve"> mobile phone accessory</w:t>
      </w:r>
      <w:r>
        <w:rPr>
          <w:bCs/>
          <w:sz w:val="20"/>
          <w:szCs w:val="20"/>
        </w:rPr>
        <w:t>?</w:t>
      </w:r>
    </w:p>
    <w:p w:rsidR="003F2B6E" w:rsidRDefault="003F2B6E" w:rsidP="000A2AF6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What materials </w:t>
      </w:r>
      <w:r w:rsidR="00A325E6">
        <w:rPr>
          <w:bCs/>
          <w:sz w:val="20"/>
          <w:szCs w:val="20"/>
        </w:rPr>
        <w:t>should be used to make the</w:t>
      </w:r>
      <w:r w:rsidR="00997302">
        <w:rPr>
          <w:bCs/>
          <w:sz w:val="20"/>
          <w:szCs w:val="20"/>
        </w:rPr>
        <w:t xml:space="preserve"> mobile phone accessory</w:t>
      </w:r>
      <w:r>
        <w:rPr>
          <w:bCs/>
          <w:sz w:val="20"/>
          <w:szCs w:val="20"/>
        </w:rPr>
        <w:t>?</w:t>
      </w:r>
    </w:p>
    <w:p w:rsidR="000A2AF6" w:rsidRDefault="000A2AF6" w:rsidP="000A2AF6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What is your budget for the entire project?</w:t>
      </w:r>
    </w:p>
    <w:p w:rsidR="000A2AF6" w:rsidRDefault="000A2AF6" w:rsidP="000A2AF6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What is your schedule for completion?</w:t>
      </w:r>
    </w:p>
    <w:p w:rsidR="000A2AF6" w:rsidRDefault="000A2AF6" w:rsidP="000A2AF6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 w:rsidRPr="000E2F7E">
        <w:rPr>
          <w:bCs/>
          <w:sz w:val="20"/>
          <w:szCs w:val="20"/>
        </w:rPr>
        <w:t xml:space="preserve">What inspires you </w:t>
      </w:r>
      <w:r w:rsidR="00794ACA">
        <w:rPr>
          <w:bCs/>
          <w:sz w:val="20"/>
          <w:szCs w:val="20"/>
        </w:rPr>
        <w:t xml:space="preserve">most </w:t>
      </w:r>
      <w:r w:rsidRPr="000E2F7E">
        <w:rPr>
          <w:bCs/>
          <w:sz w:val="20"/>
          <w:szCs w:val="20"/>
        </w:rPr>
        <w:t>about this project?</w:t>
      </w:r>
    </w:p>
    <w:p w:rsidR="009610CE" w:rsidRDefault="009610CE" w:rsidP="001577EE">
      <w:pPr>
        <w:pStyle w:val="NoSpacing"/>
        <w:ind w:left="360"/>
        <w:rPr>
          <w:bCs/>
          <w:sz w:val="20"/>
          <w:szCs w:val="20"/>
        </w:rPr>
      </w:pPr>
      <w:r>
        <w:rPr>
          <w:bCs/>
          <w:sz w:val="20"/>
          <w:szCs w:val="20"/>
        </w:rPr>
        <w:br/>
      </w:r>
      <w:r w:rsidR="00AB5BDB">
        <w:rPr>
          <w:bCs/>
          <w:sz w:val="20"/>
          <w:szCs w:val="20"/>
        </w:rPr>
        <w:t xml:space="preserve"> </w:t>
      </w:r>
    </w:p>
    <w:p w:rsidR="00341CD9" w:rsidRDefault="009610CE" w:rsidP="004A69A1">
      <w:pPr>
        <w:pStyle w:val="NoSpacing"/>
        <w:rPr>
          <w:sz w:val="20"/>
          <w:szCs w:val="20"/>
        </w:rPr>
      </w:pPr>
      <w:r w:rsidRPr="009610CE">
        <w:rPr>
          <w:b/>
          <w:bCs/>
          <w:sz w:val="20"/>
          <w:szCs w:val="20"/>
        </w:rPr>
        <w:t>Process</w:t>
      </w:r>
      <w:r w:rsidRPr="002B0A3E">
        <w:rPr>
          <w:bCs/>
          <w:sz w:val="20"/>
          <w:szCs w:val="20"/>
        </w:rPr>
        <w:t>:</w:t>
      </w:r>
      <w:r w:rsidRPr="002B0A3E">
        <w:rPr>
          <w:sz w:val="20"/>
          <w:szCs w:val="20"/>
        </w:rPr>
        <w:t xml:space="preserve"> </w:t>
      </w:r>
    </w:p>
    <w:p w:rsidR="000A2AF6" w:rsidRDefault="004F0500" w:rsidP="000A2AF6">
      <w:pPr>
        <w:pStyle w:val="NoSpacing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For the </w:t>
      </w:r>
      <w:r w:rsidR="00997302">
        <w:rPr>
          <w:bCs/>
          <w:sz w:val="20"/>
          <w:szCs w:val="20"/>
        </w:rPr>
        <w:t xml:space="preserve">mobile phone accessory </w:t>
      </w:r>
      <w:r w:rsidR="00A325E6">
        <w:rPr>
          <w:bCs/>
          <w:sz w:val="20"/>
          <w:szCs w:val="20"/>
        </w:rPr>
        <w:t xml:space="preserve">project </w:t>
      </w:r>
      <w:r w:rsidR="003F2B6E">
        <w:rPr>
          <w:bCs/>
          <w:sz w:val="20"/>
          <w:szCs w:val="20"/>
        </w:rPr>
        <w:t xml:space="preserve">the first task is to develop basic skills in using </w:t>
      </w:r>
      <w:r w:rsidR="008E2016" w:rsidRPr="002C01F8">
        <w:rPr>
          <w:rFonts w:eastAsia="Calibri"/>
          <w:sz w:val="20"/>
        </w:rPr>
        <w:t xml:space="preserve">Autodesk® </w:t>
      </w:r>
      <w:r w:rsidR="00997302">
        <w:rPr>
          <w:rFonts w:eastAsia="Calibri"/>
          <w:sz w:val="20"/>
        </w:rPr>
        <w:t>123D Design</w:t>
      </w:r>
      <w:r w:rsidR="008E2016" w:rsidRPr="002C01F8">
        <w:rPr>
          <w:rFonts w:eastAsia="Calibri"/>
          <w:sz w:val="20"/>
        </w:rPr>
        <w:t>®</w:t>
      </w:r>
      <w:r w:rsidR="008E2016">
        <w:rPr>
          <w:rFonts w:eastAsia="Calibri"/>
          <w:sz w:val="20"/>
        </w:rPr>
        <w:t xml:space="preserve"> </w:t>
      </w:r>
      <w:r w:rsidR="003F2B6E">
        <w:rPr>
          <w:bCs/>
          <w:sz w:val="20"/>
          <w:szCs w:val="20"/>
        </w:rPr>
        <w:t>software to develop concepts as part of the Design T</w:t>
      </w:r>
      <w:r w:rsidR="008E2016">
        <w:rPr>
          <w:bCs/>
          <w:sz w:val="20"/>
          <w:szCs w:val="20"/>
        </w:rPr>
        <w:t xml:space="preserve">hinking ideation stage. </w:t>
      </w:r>
      <w:r w:rsidR="003F2B6E">
        <w:rPr>
          <w:bCs/>
          <w:sz w:val="20"/>
          <w:szCs w:val="20"/>
        </w:rPr>
        <w:t xml:space="preserve">After completing </w:t>
      </w:r>
      <w:r w:rsidR="00A325E6">
        <w:rPr>
          <w:bCs/>
          <w:sz w:val="20"/>
          <w:szCs w:val="20"/>
        </w:rPr>
        <w:t xml:space="preserve">the sample </w:t>
      </w:r>
      <w:r w:rsidR="00997302">
        <w:rPr>
          <w:bCs/>
          <w:sz w:val="20"/>
          <w:szCs w:val="20"/>
        </w:rPr>
        <w:t xml:space="preserve">mobile phone accessory </w:t>
      </w:r>
      <w:r w:rsidR="001B5D32">
        <w:rPr>
          <w:bCs/>
          <w:sz w:val="20"/>
          <w:szCs w:val="20"/>
        </w:rPr>
        <w:t>students</w:t>
      </w:r>
      <w:r w:rsidR="003F2B6E">
        <w:rPr>
          <w:bCs/>
          <w:sz w:val="20"/>
          <w:szCs w:val="20"/>
        </w:rPr>
        <w:t xml:space="preserve"> are encouraged to develop their own design</w:t>
      </w:r>
      <w:r>
        <w:rPr>
          <w:bCs/>
          <w:sz w:val="20"/>
          <w:szCs w:val="20"/>
        </w:rPr>
        <w:t>s</w:t>
      </w:r>
      <w:r w:rsidR="003F2B6E">
        <w:rPr>
          <w:bCs/>
          <w:sz w:val="20"/>
          <w:szCs w:val="20"/>
        </w:rPr>
        <w:t xml:space="preserve"> and apply their knowledge of the software to generate multiple con</w:t>
      </w:r>
      <w:r w:rsidR="00A325E6">
        <w:rPr>
          <w:bCs/>
          <w:sz w:val="20"/>
          <w:szCs w:val="20"/>
        </w:rPr>
        <w:t xml:space="preserve">cepts for alternative designs. </w:t>
      </w:r>
      <w:r w:rsidR="000A2AF6" w:rsidRPr="002D44EB">
        <w:rPr>
          <w:bCs/>
          <w:sz w:val="20"/>
          <w:szCs w:val="20"/>
        </w:rPr>
        <w:t>The bottom line is this</w:t>
      </w:r>
      <w:r w:rsidR="000A2AF6">
        <w:rPr>
          <w:bCs/>
          <w:sz w:val="20"/>
          <w:szCs w:val="20"/>
        </w:rPr>
        <w:t xml:space="preserve">: </w:t>
      </w:r>
      <w:r w:rsidR="00794ACA">
        <w:rPr>
          <w:bCs/>
          <w:sz w:val="20"/>
          <w:szCs w:val="20"/>
        </w:rPr>
        <w:t>I</w:t>
      </w:r>
      <w:r w:rsidR="000A2AF6" w:rsidRPr="002D44EB">
        <w:rPr>
          <w:bCs/>
          <w:sz w:val="20"/>
          <w:szCs w:val="20"/>
        </w:rPr>
        <w:t>f students can expand and enhance their ability to combine the innovation capabilities of the software and the power of the design thinking process</w:t>
      </w:r>
      <w:r w:rsidR="000A2AF6">
        <w:rPr>
          <w:bCs/>
          <w:sz w:val="20"/>
          <w:szCs w:val="20"/>
        </w:rPr>
        <w:t>,</w:t>
      </w:r>
      <w:r w:rsidR="000A2AF6" w:rsidRPr="002D44EB">
        <w:rPr>
          <w:bCs/>
          <w:sz w:val="20"/>
          <w:szCs w:val="20"/>
        </w:rPr>
        <w:t xml:space="preserve"> then </w:t>
      </w:r>
      <w:r w:rsidR="000A2AF6">
        <w:rPr>
          <w:bCs/>
          <w:sz w:val="20"/>
          <w:szCs w:val="20"/>
        </w:rPr>
        <w:t xml:space="preserve">the goals of this curriculum have been </w:t>
      </w:r>
      <w:r w:rsidR="000A2AF6" w:rsidRPr="002D44EB">
        <w:rPr>
          <w:bCs/>
          <w:sz w:val="20"/>
          <w:szCs w:val="20"/>
        </w:rPr>
        <w:t>achieved.</w:t>
      </w:r>
    </w:p>
    <w:p w:rsidR="009610CE" w:rsidRPr="002D44EB" w:rsidRDefault="00E26032" w:rsidP="009610CE">
      <w:pPr>
        <w:pStyle w:val="NoSpacing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</w:t>
      </w:r>
    </w:p>
    <w:p w:rsidR="009610CE" w:rsidRDefault="000A1C7E" w:rsidP="009610CE">
      <w:pPr>
        <w:pStyle w:val="NoSpacing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</w:t>
      </w:r>
      <w:r w:rsidR="009610CE">
        <w:rPr>
          <w:b/>
          <w:bCs/>
          <w:sz w:val="20"/>
          <w:szCs w:val="20"/>
        </w:rPr>
        <w:t xml:space="preserve">esign </w:t>
      </w:r>
      <w:r w:rsidR="00716C5A">
        <w:rPr>
          <w:b/>
          <w:bCs/>
          <w:sz w:val="20"/>
          <w:szCs w:val="20"/>
        </w:rPr>
        <w:t>c</w:t>
      </w:r>
      <w:r w:rsidR="009610CE">
        <w:rPr>
          <w:b/>
          <w:bCs/>
          <w:sz w:val="20"/>
          <w:szCs w:val="20"/>
        </w:rPr>
        <w:t>onsiderations</w:t>
      </w:r>
      <w:r w:rsidR="00604F34">
        <w:rPr>
          <w:b/>
          <w:bCs/>
          <w:sz w:val="20"/>
          <w:szCs w:val="20"/>
        </w:rPr>
        <w:t xml:space="preserve"> </w:t>
      </w:r>
      <w:r w:rsidR="00716C5A">
        <w:rPr>
          <w:b/>
          <w:bCs/>
          <w:sz w:val="20"/>
          <w:szCs w:val="20"/>
        </w:rPr>
        <w:t>used in the</w:t>
      </w:r>
      <w:r w:rsidR="00604F34">
        <w:rPr>
          <w:b/>
          <w:bCs/>
          <w:sz w:val="20"/>
          <w:szCs w:val="20"/>
        </w:rPr>
        <w:t xml:space="preserve"> example project</w:t>
      </w:r>
      <w:r>
        <w:rPr>
          <w:b/>
          <w:bCs/>
          <w:sz w:val="20"/>
          <w:szCs w:val="20"/>
        </w:rPr>
        <w:t xml:space="preserve"> are as follows</w:t>
      </w:r>
      <w:r w:rsidR="009610CE" w:rsidRPr="002B0A3E">
        <w:rPr>
          <w:bCs/>
          <w:sz w:val="20"/>
          <w:szCs w:val="20"/>
        </w:rPr>
        <w:t>:</w:t>
      </w:r>
      <w:r w:rsidR="00AB5BDB">
        <w:rPr>
          <w:b/>
          <w:bCs/>
          <w:sz w:val="20"/>
          <w:szCs w:val="20"/>
        </w:rPr>
        <w:t xml:space="preserve"> </w:t>
      </w:r>
    </w:p>
    <w:p w:rsidR="00905C46" w:rsidRDefault="00905C46" w:rsidP="009610CE">
      <w:pPr>
        <w:pStyle w:val="NoSpacing"/>
        <w:rPr>
          <w:bCs/>
          <w:sz w:val="20"/>
          <w:szCs w:val="20"/>
        </w:rPr>
      </w:pPr>
    </w:p>
    <w:p w:rsidR="00905C46" w:rsidRPr="001B5D32" w:rsidRDefault="009975AF" w:rsidP="00905C46">
      <w:pPr>
        <w:pStyle w:val="NoSpacing"/>
        <w:numPr>
          <w:ilvl w:val="0"/>
          <w:numId w:val="3"/>
        </w:numPr>
        <w:rPr>
          <w:bCs/>
          <w:sz w:val="20"/>
          <w:szCs w:val="20"/>
        </w:rPr>
      </w:pPr>
      <w:r w:rsidRPr="001B5D32">
        <w:rPr>
          <w:bCs/>
          <w:sz w:val="20"/>
          <w:szCs w:val="20"/>
        </w:rPr>
        <w:t xml:space="preserve">Purpose: </w:t>
      </w:r>
      <w:r w:rsidR="001577EE" w:rsidRPr="001B5D32">
        <w:rPr>
          <w:rFonts w:cs="HelveticaNeue-Bold"/>
          <w:bCs/>
          <w:sz w:val="20"/>
          <w:lang w:bidi="en-US"/>
        </w:rPr>
        <w:t xml:space="preserve"> </w:t>
      </w:r>
      <w:r w:rsidR="00441BEA" w:rsidRPr="001B5D32">
        <w:rPr>
          <w:rFonts w:cs="HelveticaNeue-Bold"/>
          <w:bCs/>
          <w:sz w:val="20"/>
          <w:lang w:bidi="en-US"/>
        </w:rPr>
        <w:t xml:space="preserve">To </w:t>
      </w:r>
      <w:r w:rsidR="00997302">
        <w:rPr>
          <w:rFonts w:cs="HelveticaNeue-Bold"/>
          <w:bCs/>
          <w:sz w:val="20"/>
          <w:lang w:bidi="en-US"/>
        </w:rPr>
        <w:t xml:space="preserve">design a </w:t>
      </w:r>
      <w:r w:rsidR="00997302">
        <w:rPr>
          <w:bCs/>
          <w:sz w:val="20"/>
          <w:szCs w:val="20"/>
        </w:rPr>
        <w:t>mobile phone accessory</w:t>
      </w:r>
    </w:p>
    <w:p w:rsidR="00905C46" w:rsidRPr="00716C5A" w:rsidRDefault="00905C46" w:rsidP="00905C46">
      <w:pPr>
        <w:pStyle w:val="NoSpacing"/>
        <w:numPr>
          <w:ilvl w:val="0"/>
          <w:numId w:val="3"/>
        </w:numPr>
        <w:rPr>
          <w:bCs/>
          <w:sz w:val="20"/>
          <w:szCs w:val="20"/>
        </w:rPr>
      </w:pPr>
      <w:r w:rsidRPr="00716C5A">
        <w:rPr>
          <w:bCs/>
          <w:sz w:val="20"/>
          <w:szCs w:val="20"/>
        </w:rPr>
        <w:t>Target audience</w:t>
      </w:r>
      <w:r w:rsidR="009975AF" w:rsidRPr="00716C5A">
        <w:rPr>
          <w:bCs/>
          <w:sz w:val="20"/>
          <w:szCs w:val="20"/>
        </w:rPr>
        <w:t xml:space="preserve">: </w:t>
      </w:r>
      <w:r w:rsidR="000A2AF6">
        <w:rPr>
          <w:bCs/>
          <w:sz w:val="20"/>
          <w:szCs w:val="20"/>
        </w:rPr>
        <w:t xml:space="preserve"> </w:t>
      </w:r>
      <w:r w:rsidR="008E2016">
        <w:rPr>
          <w:bCs/>
          <w:sz w:val="20"/>
          <w:szCs w:val="20"/>
        </w:rPr>
        <w:t xml:space="preserve">Multiple </w:t>
      </w:r>
    </w:p>
    <w:p w:rsidR="00AB5BDB" w:rsidRPr="00716C5A" w:rsidRDefault="009975AF" w:rsidP="00905C46">
      <w:pPr>
        <w:pStyle w:val="NoSpacing"/>
        <w:numPr>
          <w:ilvl w:val="0"/>
          <w:numId w:val="3"/>
        </w:numPr>
        <w:rPr>
          <w:bCs/>
          <w:sz w:val="20"/>
          <w:szCs w:val="20"/>
        </w:rPr>
      </w:pPr>
      <w:r w:rsidRPr="00716C5A">
        <w:rPr>
          <w:bCs/>
          <w:sz w:val="20"/>
          <w:szCs w:val="20"/>
        </w:rPr>
        <w:t>Size limitations:</w:t>
      </w:r>
      <w:r w:rsidR="000A2AF6">
        <w:rPr>
          <w:bCs/>
          <w:sz w:val="20"/>
          <w:szCs w:val="20"/>
        </w:rPr>
        <w:t xml:space="preserve"> </w:t>
      </w:r>
      <w:r w:rsidR="00997302">
        <w:rPr>
          <w:bCs/>
          <w:sz w:val="20"/>
          <w:szCs w:val="20"/>
        </w:rPr>
        <w:t>t</w:t>
      </w:r>
      <w:r w:rsidR="00333AF7">
        <w:rPr>
          <w:bCs/>
          <w:sz w:val="20"/>
          <w:szCs w:val="20"/>
        </w:rPr>
        <w:t>o accommodate standards size ear</w:t>
      </w:r>
      <w:r w:rsidR="00997302">
        <w:rPr>
          <w:bCs/>
          <w:sz w:val="20"/>
          <w:szCs w:val="20"/>
        </w:rPr>
        <w:t>buds.</w:t>
      </w:r>
    </w:p>
    <w:p w:rsidR="00905C46" w:rsidRPr="00716C5A" w:rsidRDefault="009975AF" w:rsidP="00905C46">
      <w:pPr>
        <w:pStyle w:val="NoSpacing"/>
        <w:numPr>
          <w:ilvl w:val="0"/>
          <w:numId w:val="3"/>
        </w:numPr>
        <w:rPr>
          <w:bCs/>
          <w:sz w:val="20"/>
          <w:szCs w:val="20"/>
        </w:rPr>
      </w:pPr>
      <w:r w:rsidRPr="00716C5A">
        <w:rPr>
          <w:bCs/>
          <w:sz w:val="20"/>
          <w:szCs w:val="20"/>
        </w:rPr>
        <w:t xml:space="preserve">Materials to be used: </w:t>
      </w:r>
      <w:r w:rsidR="001577EE">
        <w:rPr>
          <w:bCs/>
          <w:sz w:val="20"/>
          <w:szCs w:val="20"/>
        </w:rPr>
        <w:t xml:space="preserve"> </w:t>
      </w:r>
      <w:r w:rsidR="008E2016">
        <w:rPr>
          <w:bCs/>
          <w:sz w:val="20"/>
          <w:szCs w:val="20"/>
        </w:rPr>
        <w:t xml:space="preserve">plastic </w:t>
      </w:r>
    </w:p>
    <w:p w:rsidR="00905C46" w:rsidRPr="00716C5A" w:rsidRDefault="00905C46" w:rsidP="00905C46">
      <w:pPr>
        <w:pStyle w:val="NoSpacing"/>
        <w:numPr>
          <w:ilvl w:val="0"/>
          <w:numId w:val="3"/>
        </w:numPr>
        <w:rPr>
          <w:bCs/>
          <w:sz w:val="20"/>
          <w:szCs w:val="20"/>
        </w:rPr>
      </w:pPr>
      <w:r w:rsidRPr="00716C5A">
        <w:rPr>
          <w:bCs/>
          <w:sz w:val="20"/>
          <w:szCs w:val="20"/>
        </w:rPr>
        <w:t>Scheduling requirements</w:t>
      </w:r>
      <w:r w:rsidR="009975AF" w:rsidRPr="00716C5A">
        <w:rPr>
          <w:bCs/>
          <w:sz w:val="20"/>
          <w:szCs w:val="20"/>
        </w:rPr>
        <w:t xml:space="preserve">: </w:t>
      </w:r>
      <w:r w:rsidR="000A2AF6">
        <w:rPr>
          <w:bCs/>
          <w:sz w:val="20"/>
          <w:szCs w:val="20"/>
        </w:rPr>
        <w:t xml:space="preserve"> </w:t>
      </w:r>
      <w:r w:rsidR="00BF5C74">
        <w:rPr>
          <w:bCs/>
          <w:sz w:val="20"/>
          <w:szCs w:val="20"/>
        </w:rPr>
        <w:t>1 to 5</w:t>
      </w:r>
      <w:r w:rsidR="001B5D32">
        <w:rPr>
          <w:bCs/>
          <w:sz w:val="20"/>
          <w:szCs w:val="20"/>
        </w:rPr>
        <w:t xml:space="preserve"> </w:t>
      </w:r>
      <w:r w:rsidR="000A2AF6">
        <w:rPr>
          <w:bCs/>
          <w:sz w:val="20"/>
          <w:szCs w:val="20"/>
        </w:rPr>
        <w:t>hours to comp</w:t>
      </w:r>
      <w:r w:rsidR="00F629E5">
        <w:rPr>
          <w:bCs/>
          <w:sz w:val="20"/>
          <w:szCs w:val="20"/>
        </w:rPr>
        <w:t>l</w:t>
      </w:r>
      <w:r w:rsidR="000A2AF6">
        <w:rPr>
          <w:bCs/>
          <w:sz w:val="20"/>
          <w:szCs w:val="20"/>
        </w:rPr>
        <w:t xml:space="preserve">ete </w:t>
      </w:r>
      <w:r w:rsidR="001B5D32">
        <w:rPr>
          <w:bCs/>
          <w:sz w:val="20"/>
          <w:szCs w:val="20"/>
        </w:rPr>
        <w:t>the sample project</w:t>
      </w:r>
    </w:p>
    <w:p w:rsidR="00AB5BDB" w:rsidRPr="00716C5A" w:rsidRDefault="00AB5BDB" w:rsidP="00AB5BDB">
      <w:pPr>
        <w:pStyle w:val="NoSpacing"/>
        <w:rPr>
          <w:bCs/>
          <w:sz w:val="20"/>
          <w:szCs w:val="20"/>
        </w:rPr>
      </w:pPr>
    </w:p>
    <w:p w:rsidR="00905C46" w:rsidRPr="00716C5A" w:rsidRDefault="00905C46" w:rsidP="009610CE">
      <w:pPr>
        <w:pStyle w:val="NoSpacing"/>
        <w:rPr>
          <w:bCs/>
          <w:sz w:val="20"/>
          <w:szCs w:val="20"/>
        </w:rPr>
      </w:pPr>
    </w:p>
    <w:p w:rsidR="003E6872" w:rsidRPr="00716C5A" w:rsidRDefault="00E915DD">
      <w:pPr>
        <w:rPr>
          <w:b/>
          <w:bCs/>
          <w:sz w:val="20"/>
          <w:szCs w:val="20"/>
        </w:rPr>
      </w:pPr>
      <w:r w:rsidRPr="00716C5A">
        <w:rPr>
          <w:sz w:val="20"/>
          <w:szCs w:val="20"/>
        </w:rPr>
        <w:t xml:space="preserve"> </w:t>
      </w:r>
    </w:p>
    <w:p w:rsidR="00E726AA" w:rsidRPr="006B6557" w:rsidRDefault="00E726AA" w:rsidP="00E26032">
      <w:pPr>
        <w:pStyle w:val="list0020paragraph"/>
        <w:spacing w:before="0" w:beforeAutospacing="0" w:after="0" w:afterAutospacing="0" w:line="240" w:lineRule="atLeast"/>
        <w:ind w:left="90" w:hanging="360"/>
      </w:pPr>
    </w:p>
    <w:sectPr w:rsidR="00E726AA" w:rsidRPr="006B6557" w:rsidSect="0050487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0B43" w:rsidRDefault="00210B43" w:rsidP="0003625E">
      <w:pPr>
        <w:spacing w:after="0" w:line="240" w:lineRule="auto"/>
      </w:pPr>
      <w:r>
        <w:separator/>
      </w:r>
    </w:p>
  </w:endnote>
  <w:endnote w:type="continuationSeparator" w:id="0">
    <w:p w:rsidR="00210B43" w:rsidRDefault="00210B43" w:rsidP="00036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Neue LT 25 UltLigh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Neue-Bold">
    <w:altName w:val="Helvetica Neue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25E" w:rsidRDefault="0003625E" w:rsidP="0003625E">
    <w:pPr>
      <w:pStyle w:val="Footer"/>
      <w:pBdr>
        <w:top w:val="single" w:sz="4" w:space="1" w:color="D9D9D9"/>
      </w:pBdr>
      <w:tabs>
        <w:tab w:val="clear" w:pos="9360"/>
        <w:tab w:val="right" w:pos="9900"/>
      </w:tabs>
      <w:rPr>
        <w:sz w:val="20"/>
        <w:szCs w:val="20"/>
      </w:rPr>
    </w:pPr>
    <w:r>
      <w:rPr>
        <w:sz w:val="20"/>
        <w:szCs w:val="20"/>
      </w:rPr>
      <w:t>Autodesk</w:t>
    </w:r>
    <w:proofErr w:type="gramStart"/>
    <w:r>
      <w:rPr>
        <w:sz w:val="20"/>
        <w:szCs w:val="20"/>
      </w:rPr>
      <w:t>®</w:t>
    </w:r>
    <w:r w:rsidR="00EE6A9C">
      <w:rPr>
        <w:sz w:val="20"/>
        <w:szCs w:val="20"/>
      </w:rPr>
      <w:t xml:space="preserve">  -</w:t>
    </w:r>
    <w:proofErr w:type="gramEnd"/>
    <w:r w:rsidR="00EE6A9C">
      <w:rPr>
        <w:sz w:val="20"/>
        <w:szCs w:val="20"/>
      </w:rPr>
      <w:t xml:space="preserve"> Project Br</w:t>
    </w:r>
    <w:r w:rsidR="008E2016">
      <w:rPr>
        <w:sz w:val="20"/>
        <w:szCs w:val="20"/>
      </w:rPr>
      <w:t>ief- Autodesk</w:t>
    </w:r>
    <w:r w:rsidR="008E2016" w:rsidRPr="002C01F8">
      <w:rPr>
        <w:rFonts w:eastAsia="Calibri"/>
        <w:sz w:val="20"/>
      </w:rPr>
      <w:t>®</w:t>
    </w:r>
    <w:r w:rsidR="008E2016">
      <w:rPr>
        <w:sz w:val="20"/>
        <w:szCs w:val="20"/>
      </w:rPr>
      <w:t xml:space="preserve"> Inventor</w:t>
    </w:r>
    <w:r w:rsidR="008E2016" w:rsidRPr="002C01F8">
      <w:rPr>
        <w:rFonts w:eastAsia="Calibri"/>
        <w:sz w:val="20"/>
      </w:rPr>
      <w:t>®</w:t>
    </w:r>
    <w:r w:rsidR="00EE6A9C">
      <w:rPr>
        <w:sz w:val="20"/>
        <w:szCs w:val="20"/>
      </w:rPr>
      <w:t xml:space="preserve"> </w:t>
    </w:r>
    <w:r w:rsidR="0079723F">
      <w:rPr>
        <w:sz w:val="20"/>
        <w:szCs w:val="20"/>
      </w:rPr>
      <w:t>-</w:t>
    </w:r>
    <w:r w:rsidR="00620CE8">
      <w:rPr>
        <w:sz w:val="20"/>
        <w:szCs w:val="20"/>
      </w:rPr>
      <w:t xml:space="preserve"> </w:t>
    </w:r>
    <w:r w:rsidR="00C75A76">
      <w:rPr>
        <w:sz w:val="20"/>
        <w:szCs w:val="20"/>
      </w:rPr>
      <w:t>Mobile Phone A</w:t>
    </w:r>
    <w:bookmarkStart w:id="0" w:name="_GoBack"/>
    <w:bookmarkEnd w:id="0"/>
    <w:r w:rsidR="00C75A76">
      <w:rPr>
        <w:sz w:val="20"/>
        <w:szCs w:val="20"/>
      </w:rPr>
      <w:t>ccessory</w:t>
    </w:r>
    <w:r w:rsidR="00EE6A9C">
      <w:rPr>
        <w:sz w:val="20"/>
        <w:szCs w:val="20"/>
      </w:rPr>
      <w:tab/>
    </w:r>
    <w:r w:rsidR="00E54CC2"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 w:rsidR="00E54CC2">
      <w:rPr>
        <w:sz w:val="20"/>
        <w:szCs w:val="20"/>
      </w:rPr>
      <w:fldChar w:fldCharType="separate"/>
    </w:r>
    <w:r w:rsidR="00C75047">
      <w:rPr>
        <w:noProof/>
        <w:sz w:val="20"/>
        <w:szCs w:val="20"/>
      </w:rPr>
      <w:t>1</w:t>
    </w:r>
    <w:r w:rsidR="00E54CC2">
      <w:rPr>
        <w:sz w:val="20"/>
        <w:szCs w:val="20"/>
      </w:rPr>
      <w:fldChar w:fldCharType="end"/>
    </w:r>
    <w:r>
      <w:rPr>
        <w:sz w:val="20"/>
        <w:szCs w:val="20"/>
      </w:rPr>
      <w:t xml:space="preserve"> | </w:t>
    </w:r>
    <w:r>
      <w:rPr>
        <w:color w:val="7F7F7F"/>
        <w:spacing w:val="60"/>
        <w:sz w:val="20"/>
        <w:szCs w:val="20"/>
      </w:rPr>
      <w:t>Page</w:t>
    </w:r>
  </w:p>
  <w:p w:rsidR="0003625E" w:rsidRDefault="0003625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0B43" w:rsidRDefault="00210B43" w:rsidP="0003625E">
      <w:pPr>
        <w:spacing w:after="0" w:line="240" w:lineRule="auto"/>
      </w:pPr>
      <w:r>
        <w:separator/>
      </w:r>
    </w:p>
  </w:footnote>
  <w:footnote w:type="continuationSeparator" w:id="0">
    <w:p w:rsidR="00210B43" w:rsidRDefault="00210B43" w:rsidP="000362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D1A23"/>
    <w:multiLevelType w:val="hybridMultilevel"/>
    <w:tmpl w:val="C4B27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0C56954"/>
    <w:multiLevelType w:val="hybridMultilevel"/>
    <w:tmpl w:val="01F8DA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9B4A9F"/>
    <w:multiLevelType w:val="hybridMultilevel"/>
    <w:tmpl w:val="CEE8278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1E32C31"/>
    <w:multiLevelType w:val="hybridMultilevel"/>
    <w:tmpl w:val="6FDA7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9E2688"/>
    <w:multiLevelType w:val="hybridMultilevel"/>
    <w:tmpl w:val="3D3C96FE"/>
    <w:lvl w:ilvl="0" w:tplc="13D06B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11F2849"/>
    <w:multiLevelType w:val="hybridMultilevel"/>
    <w:tmpl w:val="4A5AD98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D281E"/>
    <w:rsid w:val="0000227A"/>
    <w:rsid w:val="0003625E"/>
    <w:rsid w:val="0005431C"/>
    <w:rsid w:val="00054DC2"/>
    <w:rsid w:val="000612D3"/>
    <w:rsid w:val="00063231"/>
    <w:rsid w:val="000A1C2B"/>
    <w:rsid w:val="000A1C7E"/>
    <w:rsid w:val="000A2AF6"/>
    <w:rsid w:val="000D0A25"/>
    <w:rsid w:val="000E2F7E"/>
    <w:rsid w:val="000F3EBA"/>
    <w:rsid w:val="000F7699"/>
    <w:rsid w:val="001577EE"/>
    <w:rsid w:val="00157E33"/>
    <w:rsid w:val="0018085C"/>
    <w:rsid w:val="001A5821"/>
    <w:rsid w:val="001B5D32"/>
    <w:rsid w:val="001D281E"/>
    <w:rsid w:val="001E6DE5"/>
    <w:rsid w:val="00210071"/>
    <w:rsid w:val="00210B43"/>
    <w:rsid w:val="0021450F"/>
    <w:rsid w:val="00223303"/>
    <w:rsid w:val="0024211B"/>
    <w:rsid w:val="00271066"/>
    <w:rsid w:val="002760DB"/>
    <w:rsid w:val="002B0A3E"/>
    <w:rsid w:val="002D30BA"/>
    <w:rsid w:val="002D44EB"/>
    <w:rsid w:val="002F7F53"/>
    <w:rsid w:val="00333AF7"/>
    <w:rsid w:val="00341CD9"/>
    <w:rsid w:val="00377FDA"/>
    <w:rsid w:val="003B21AF"/>
    <w:rsid w:val="003C3609"/>
    <w:rsid w:val="003D498B"/>
    <w:rsid w:val="003E6872"/>
    <w:rsid w:val="003F2B6E"/>
    <w:rsid w:val="004347EA"/>
    <w:rsid w:val="00435B56"/>
    <w:rsid w:val="00441BEA"/>
    <w:rsid w:val="00442F8A"/>
    <w:rsid w:val="004510D1"/>
    <w:rsid w:val="004559D3"/>
    <w:rsid w:val="00484813"/>
    <w:rsid w:val="00487691"/>
    <w:rsid w:val="0048783A"/>
    <w:rsid w:val="004A69A1"/>
    <w:rsid w:val="004D3AAA"/>
    <w:rsid w:val="004E429A"/>
    <w:rsid w:val="004F0500"/>
    <w:rsid w:val="00504875"/>
    <w:rsid w:val="005234CC"/>
    <w:rsid w:val="0053402C"/>
    <w:rsid w:val="00543610"/>
    <w:rsid w:val="005542B5"/>
    <w:rsid w:val="005602F3"/>
    <w:rsid w:val="0057780B"/>
    <w:rsid w:val="005931EB"/>
    <w:rsid w:val="00596CDF"/>
    <w:rsid w:val="005A2724"/>
    <w:rsid w:val="005D2AD1"/>
    <w:rsid w:val="005F2EF6"/>
    <w:rsid w:val="005F35E9"/>
    <w:rsid w:val="00600864"/>
    <w:rsid w:val="00604F34"/>
    <w:rsid w:val="00607675"/>
    <w:rsid w:val="00620BD4"/>
    <w:rsid w:val="00620CE8"/>
    <w:rsid w:val="006418A6"/>
    <w:rsid w:val="00642D3D"/>
    <w:rsid w:val="00657C8B"/>
    <w:rsid w:val="00667CD4"/>
    <w:rsid w:val="0067296F"/>
    <w:rsid w:val="00683416"/>
    <w:rsid w:val="006B6557"/>
    <w:rsid w:val="006B6A76"/>
    <w:rsid w:val="006D65FA"/>
    <w:rsid w:val="00700E17"/>
    <w:rsid w:val="00704635"/>
    <w:rsid w:val="0070532E"/>
    <w:rsid w:val="00713B8E"/>
    <w:rsid w:val="00716C5A"/>
    <w:rsid w:val="00723F6F"/>
    <w:rsid w:val="00725948"/>
    <w:rsid w:val="007370E5"/>
    <w:rsid w:val="00750BC5"/>
    <w:rsid w:val="00766A74"/>
    <w:rsid w:val="00775C90"/>
    <w:rsid w:val="0078658F"/>
    <w:rsid w:val="00794ACA"/>
    <w:rsid w:val="0079723F"/>
    <w:rsid w:val="007B11E8"/>
    <w:rsid w:val="007B128D"/>
    <w:rsid w:val="007D7890"/>
    <w:rsid w:val="007F13AE"/>
    <w:rsid w:val="007F6F00"/>
    <w:rsid w:val="008333E9"/>
    <w:rsid w:val="00847285"/>
    <w:rsid w:val="008626C1"/>
    <w:rsid w:val="00885B85"/>
    <w:rsid w:val="008E2016"/>
    <w:rsid w:val="008E73AA"/>
    <w:rsid w:val="00905C46"/>
    <w:rsid w:val="009073BB"/>
    <w:rsid w:val="00926633"/>
    <w:rsid w:val="0094380E"/>
    <w:rsid w:val="00944247"/>
    <w:rsid w:val="00946FEC"/>
    <w:rsid w:val="009610CE"/>
    <w:rsid w:val="00962CCB"/>
    <w:rsid w:val="00997302"/>
    <w:rsid w:val="0099756C"/>
    <w:rsid w:val="009975AF"/>
    <w:rsid w:val="009A0591"/>
    <w:rsid w:val="009A40D6"/>
    <w:rsid w:val="009D0B7C"/>
    <w:rsid w:val="009D4232"/>
    <w:rsid w:val="00A05B4D"/>
    <w:rsid w:val="00A169F3"/>
    <w:rsid w:val="00A17B11"/>
    <w:rsid w:val="00A260FD"/>
    <w:rsid w:val="00A325E6"/>
    <w:rsid w:val="00A95972"/>
    <w:rsid w:val="00AA4E22"/>
    <w:rsid w:val="00AB5BDB"/>
    <w:rsid w:val="00AE10EF"/>
    <w:rsid w:val="00AE3B9F"/>
    <w:rsid w:val="00AF19F4"/>
    <w:rsid w:val="00AF1EBE"/>
    <w:rsid w:val="00B12A3C"/>
    <w:rsid w:val="00B23E05"/>
    <w:rsid w:val="00B46869"/>
    <w:rsid w:val="00BF5C74"/>
    <w:rsid w:val="00C2131B"/>
    <w:rsid w:val="00C217FD"/>
    <w:rsid w:val="00C2310B"/>
    <w:rsid w:val="00C75047"/>
    <w:rsid w:val="00C75A76"/>
    <w:rsid w:val="00C86E0A"/>
    <w:rsid w:val="00CB3749"/>
    <w:rsid w:val="00CB76F7"/>
    <w:rsid w:val="00CD0304"/>
    <w:rsid w:val="00CD4139"/>
    <w:rsid w:val="00CD4DD6"/>
    <w:rsid w:val="00D12B11"/>
    <w:rsid w:val="00D40F93"/>
    <w:rsid w:val="00D70A9B"/>
    <w:rsid w:val="00D771BF"/>
    <w:rsid w:val="00DA3F13"/>
    <w:rsid w:val="00DA51D1"/>
    <w:rsid w:val="00DA5AC9"/>
    <w:rsid w:val="00DD3638"/>
    <w:rsid w:val="00E00792"/>
    <w:rsid w:val="00E26032"/>
    <w:rsid w:val="00E54CC2"/>
    <w:rsid w:val="00E70FB9"/>
    <w:rsid w:val="00E726AA"/>
    <w:rsid w:val="00E91201"/>
    <w:rsid w:val="00E915DD"/>
    <w:rsid w:val="00ED28DD"/>
    <w:rsid w:val="00EE5F74"/>
    <w:rsid w:val="00EE6A9C"/>
    <w:rsid w:val="00F03050"/>
    <w:rsid w:val="00F04C62"/>
    <w:rsid w:val="00F1281A"/>
    <w:rsid w:val="00F335D7"/>
    <w:rsid w:val="00F603E7"/>
    <w:rsid w:val="00F629E5"/>
    <w:rsid w:val="00F6637A"/>
    <w:rsid w:val="00F71B0B"/>
    <w:rsid w:val="00F73BD2"/>
    <w:rsid w:val="00F86A37"/>
    <w:rsid w:val="00FA0979"/>
    <w:rsid w:val="00FB48BE"/>
    <w:rsid w:val="00FC6BEE"/>
    <w:rsid w:val="00FD0049"/>
    <w:rsid w:val="00FE48C3"/>
    <w:rsid w:val="00FF4F7E"/>
    <w:rsid w:val="00FF7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948"/>
    <w:pPr>
      <w:spacing w:after="200" w:line="276" w:lineRule="auto"/>
    </w:pPr>
    <w:rPr>
      <w:rFonts w:cs="Calibr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B6557"/>
    <w:pPr>
      <w:keepNext/>
      <w:spacing w:after="0" w:line="240" w:lineRule="auto"/>
      <w:ind w:left="720"/>
      <w:outlineLvl w:val="0"/>
    </w:pPr>
    <w:rPr>
      <w:rFonts w:ascii="HelveticaNeue LT 25 UltLight" w:eastAsia="Arial Unicode MS" w:hAnsi="HelveticaNeue LT 25 UltLight" w:cs="Times New Roman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6B6557"/>
    <w:rPr>
      <w:rFonts w:ascii="HelveticaNeue LT 25 UltLight" w:eastAsia="Arial Unicode MS" w:hAnsi="HelveticaNeue LT 25 UltLight" w:cs="HelveticaNeue LT 25 UltLight"/>
      <w:sz w:val="32"/>
      <w:szCs w:val="32"/>
    </w:rPr>
  </w:style>
  <w:style w:type="paragraph" w:styleId="EnvelopeReturn">
    <w:name w:val="envelope return"/>
    <w:basedOn w:val="Normal"/>
    <w:uiPriority w:val="99"/>
    <w:semiHidden/>
    <w:rsid w:val="00775C90"/>
    <w:pPr>
      <w:spacing w:after="0" w:line="240" w:lineRule="auto"/>
    </w:pPr>
    <w:rPr>
      <w:sz w:val="24"/>
      <w:szCs w:val="24"/>
    </w:rPr>
  </w:style>
  <w:style w:type="paragraph" w:styleId="NoSpacing">
    <w:name w:val="No Spacing"/>
    <w:uiPriority w:val="99"/>
    <w:qFormat/>
    <w:rsid w:val="006B6557"/>
    <w:rPr>
      <w:rFonts w:cs="Calibri"/>
      <w:sz w:val="22"/>
      <w:szCs w:val="22"/>
    </w:rPr>
  </w:style>
  <w:style w:type="character" w:styleId="Hyperlink">
    <w:name w:val="Hyperlink"/>
    <w:uiPriority w:val="99"/>
    <w:semiHidden/>
    <w:rsid w:val="0070532E"/>
    <w:rPr>
      <w:color w:val="0000FF"/>
      <w:u w:val="single"/>
    </w:rPr>
  </w:style>
  <w:style w:type="paragraph" w:customStyle="1" w:styleId="Normal1">
    <w:name w:val="Normal1"/>
    <w:basedOn w:val="Normal"/>
    <w:rsid w:val="00CB76F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ormalchar">
    <w:name w:val="normal__char"/>
    <w:basedOn w:val="DefaultParagraphFont"/>
    <w:rsid w:val="00CB76F7"/>
  </w:style>
  <w:style w:type="paragraph" w:styleId="BalloonText">
    <w:name w:val="Balloon Text"/>
    <w:basedOn w:val="Normal"/>
    <w:link w:val="BalloonTextChar"/>
    <w:uiPriority w:val="99"/>
    <w:semiHidden/>
    <w:unhideWhenUsed/>
    <w:rsid w:val="00604F34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04F34"/>
    <w:rPr>
      <w:rFonts w:ascii="Tahoma" w:hAnsi="Tahoma" w:cs="Tahoma"/>
      <w:sz w:val="16"/>
      <w:szCs w:val="16"/>
    </w:rPr>
  </w:style>
  <w:style w:type="paragraph" w:customStyle="1" w:styleId="list0020paragraph">
    <w:name w:val="list_0020paragraph"/>
    <w:basedOn w:val="Normal"/>
    <w:rsid w:val="00157E3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list0020paragraphchar">
    <w:name w:val="list_0020paragraph__char"/>
    <w:basedOn w:val="DefaultParagraphFont"/>
    <w:rsid w:val="00157E33"/>
  </w:style>
  <w:style w:type="paragraph" w:styleId="Header">
    <w:name w:val="header"/>
    <w:basedOn w:val="Normal"/>
    <w:link w:val="HeaderChar"/>
    <w:uiPriority w:val="99"/>
    <w:unhideWhenUsed/>
    <w:rsid w:val="0003625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3625E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3625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3625E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948"/>
    <w:pPr>
      <w:spacing w:after="200" w:line="276" w:lineRule="auto"/>
    </w:pPr>
    <w:rPr>
      <w:rFonts w:cs="Calibr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B6557"/>
    <w:pPr>
      <w:keepNext/>
      <w:spacing w:after="0" w:line="240" w:lineRule="auto"/>
      <w:ind w:left="720"/>
      <w:outlineLvl w:val="0"/>
    </w:pPr>
    <w:rPr>
      <w:rFonts w:ascii="HelveticaNeue LT 25 UltLight" w:eastAsia="Arial Unicode MS" w:hAnsi="HelveticaNeue LT 25 UltLight" w:cs="Times New Roman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6B6557"/>
    <w:rPr>
      <w:rFonts w:ascii="HelveticaNeue LT 25 UltLight" w:eastAsia="Arial Unicode MS" w:hAnsi="HelveticaNeue LT 25 UltLight" w:cs="HelveticaNeue LT 25 UltLight"/>
      <w:sz w:val="32"/>
      <w:szCs w:val="32"/>
    </w:rPr>
  </w:style>
  <w:style w:type="paragraph" w:styleId="EnvelopeReturn">
    <w:name w:val="envelope return"/>
    <w:basedOn w:val="Normal"/>
    <w:uiPriority w:val="99"/>
    <w:semiHidden/>
    <w:rsid w:val="00775C90"/>
    <w:pPr>
      <w:spacing w:after="0" w:line="240" w:lineRule="auto"/>
    </w:pPr>
    <w:rPr>
      <w:sz w:val="24"/>
      <w:szCs w:val="24"/>
    </w:rPr>
  </w:style>
  <w:style w:type="paragraph" w:styleId="NoSpacing">
    <w:name w:val="No Spacing"/>
    <w:uiPriority w:val="99"/>
    <w:qFormat/>
    <w:rsid w:val="006B6557"/>
    <w:rPr>
      <w:rFonts w:cs="Calibri"/>
      <w:sz w:val="22"/>
      <w:szCs w:val="22"/>
    </w:rPr>
  </w:style>
  <w:style w:type="character" w:styleId="Hyperlink">
    <w:name w:val="Hyperlink"/>
    <w:uiPriority w:val="99"/>
    <w:semiHidden/>
    <w:rsid w:val="0070532E"/>
    <w:rPr>
      <w:color w:val="0000FF"/>
      <w:u w:val="single"/>
    </w:rPr>
  </w:style>
  <w:style w:type="paragraph" w:customStyle="1" w:styleId="Normal1">
    <w:name w:val="Normal1"/>
    <w:basedOn w:val="Normal"/>
    <w:rsid w:val="00CB76F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ormalchar">
    <w:name w:val="normal__char"/>
    <w:basedOn w:val="DefaultParagraphFont"/>
    <w:rsid w:val="00CB76F7"/>
  </w:style>
  <w:style w:type="paragraph" w:styleId="BalloonText">
    <w:name w:val="Balloon Text"/>
    <w:basedOn w:val="Normal"/>
    <w:link w:val="BalloonTextChar"/>
    <w:uiPriority w:val="99"/>
    <w:semiHidden/>
    <w:unhideWhenUsed/>
    <w:rsid w:val="00604F34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04F34"/>
    <w:rPr>
      <w:rFonts w:ascii="Tahoma" w:hAnsi="Tahoma" w:cs="Tahoma"/>
      <w:sz w:val="16"/>
      <w:szCs w:val="16"/>
    </w:rPr>
  </w:style>
  <w:style w:type="paragraph" w:customStyle="1" w:styleId="list0020paragraph">
    <w:name w:val="list_0020paragraph"/>
    <w:basedOn w:val="Normal"/>
    <w:rsid w:val="00157E3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list0020paragraphchar">
    <w:name w:val="list_0020paragraph__char"/>
    <w:basedOn w:val="DefaultParagraphFont"/>
    <w:rsid w:val="00157E33"/>
  </w:style>
  <w:style w:type="paragraph" w:styleId="Header">
    <w:name w:val="header"/>
    <w:basedOn w:val="Normal"/>
    <w:link w:val="HeaderChar"/>
    <w:uiPriority w:val="99"/>
    <w:unhideWhenUsed/>
    <w:rsid w:val="0003625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3625E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3625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3625E"/>
    <w:rPr>
      <w:rFonts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61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313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Brief  Chicken Coop</vt:lpstr>
    </vt:vector>
  </TitlesOfParts>
  <Company>Autodesk, Inc.</Company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Brief  Chicken Coop</dc:title>
  <dc:creator>Susan Harrington</dc:creator>
  <cp:lastModifiedBy>Jessica Bendy</cp:lastModifiedBy>
  <cp:revision>6</cp:revision>
  <dcterms:created xsi:type="dcterms:W3CDTF">2013-07-29T19:25:00Z</dcterms:created>
  <dcterms:modified xsi:type="dcterms:W3CDTF">2013-11-06T00:25:00Z</dcterms:modified>
</cp:coreProperties>
</file>